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ΕΝΤΥΠΟ ΑΙΤΗΣΗΣ ΤΟΠΟΘΕΤΗΣΗΣ  ΕΝΤΟΣ Π.Υ.Σ.Π.Ε ΔΩΔΕΚΑΝΗΣΟΥ 2025 (ΓΕΝΙΚΗΣ ΑΓΩΓΗΣ)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ΛΕΙΤΟΥΡΓΙΚΗ ΥΠΕΡΑΡΙΘΜΙΑ</w:t>
      </w:r>
    </w:p>
    <w:p>
      <w:pPr>
        <w:keepNext w:val="true"/>
        <w:suppressAutoHyphens w:val="true"/>
        <w:spacing w:before="0" w:after="0" w:line="240"/>
        <w:ind w:right="-28" w:left="0" w:firstLine="0"/>
        <w:jc w:val="center"/>
        <w:rPr>
          <w:rFonts w:ascii="Calibri" w:hAnsi="Calibri" w:cs="Calibri" w:eastAsia="Calibri"/>
          <w:b/>
          <w:color w:val="auto"/>
          <w:spacing w:val="20"/>
          <w:position w:val="0"/>
          <w:sz w:val="20"/>
          <w:u w:val="single"/>
          <w:shd w:fill="auto" w:val="clear"/>
          <w:vertAlign w:val="superscript"/>
        </w:rPr>
      </w:pPr>
      <w:r>
        <w:rPr>
          <w:rFonts w:ascii="Calibri" w:hAnsi="Calibri" w:cs="Calibri" w:eastAsia="Calibri"/>
          <w:b/>
          <w:color w:val="auto"/>
          <w:spacing w:val="20"/>
          <w:position w:val="0"/>
          <w:sz w:val="20"/>
          <w:u w:val="single"/>
          <w:shd w:fill="auto" w:val="clear"/>
          <w:vertAlign w:val="superscript"/>
        </w:rPr>
        <w:t xml:space="preserve">Η ΑΙΤΗΣΗ ΕΠΕΧΕΙ ΘΕΣΗ ΚΑΙ ΥΠΕΥΘΥΝΗΣ ΔΗΛΩΣΗΣ</w:t>
      </w:r>
    </w:p>
    <w:p>
      <w:pPr>
        <w:keepNext w:val="true"/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D9D9D9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D9D9D9" w:val="clear"/>
        </w:rPr>
        <w:t xml:space="preserve">Α.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D9D9D9" w:val="clear"/>
        </w:rPr>
        <w:t xml:space="preserve">ΥΠΗΡΕΣΙΑΚΑ ΣΤΟΙΧΕΙΑ</w:t>
      </w:r>
    </w:p>
    <w:tbl>
      <w:tblPr/>
      <w:tblGrid>
        <w:gridCol w:w="2288"/>
        <w:gridCol w:w="2288"/>
        <w:gridCol w:w="2289"/>
        <w:gridCol w:w="2289"/>
      </w:tblGrid>
      <w:tr>
        <w:trPr>
          <w:trHeight w:val="272" w:hRule="auto"/>
          <w:jc w:val="left"/>
        </w:trPr>
        <w:tc>
          <w:tcPr>
            <w:tcW w:w="2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ΑΡΙΘΜΟΣ ΜΗΤΡΩΟΥ</w:t>
            </w:r>
          </w:p>
        </w:tc>
        <w:tc>
          <w:tcPr>
            <w:tcW w:w="2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Α.Φ.Μ</w:t>
            </w: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2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ΠΩΝΥΜΟ</w:t>
            </w:r>
          </w:p>
        </w:tc>
        <w:tc>
          <w:tcPr>
            <w:tcW w:w="2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ΟΝΟΜΑ</w:t>
            </w: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2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ΠΑΤΡΩΝΥΜΟ</w:t>
            </w:r>
          </w:p>
        </w:tc>
        <w:tc>
          <w:tcPr>
            <w:tcW w:w="2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ΚΛΑΔΟΣ</w:t>
            </w: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2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ΟΡΓΑΝΙΚΗ ΘΕΣΗ</w:t>
            </w:r>
          </w:p>
        </w:tc>
        <w:tc>
          <w:tcPr>
            <w:tcW w:w="2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ΔΙΕΥΘΥΝΣΗ</w:t>
            </w: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2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ΤΗΛΕΦΩΝΟ (ΚΙΝΗΤΟ)</w:t>
            </w:r>
          </w:p>
        </w:tc>
        <w:tc>
          <w:tcPr>
            <w:tcW w:w="2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E-MAIL</w:t>
            </w: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D9D9D9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D9D9D9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D9D9D9" w:val="clear"/>
        </w:rPr>
        <w:t xml:space="preserve">ΔΙΕΥΘΥΝΣΗ ΜΟΝΙΜΗΣ ΚΑΤΟΙΚΙΑΣ</w:t>
      </w:r>
    </w:p>
    <w:p>
      <w:pPr>
        <w:numPr>
          <w:ilvl w:val="0"/>
          <w:numId w:val="18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ΠΟΛΗ:</w:t>
        <w:tab/>
        <w:tab/>
        <w:tab/>
        <w:tab/>
      </w:r>
    </w:p>
    <w:p>
      <w:pPr>
        <w:numPr>
          <w:ilvl w:val="0"/>
          <w:numId w:val="18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ΟΔΟΣ:</w:t>
        <w:tab/>
        <w:tab/>
        <w:tab/>
        <w:tab/>
      </w:r>
    </w:p>
    <w:p>
      <w:pPr>
        <w:numPr>
          <w:ilvl w:val="0"/>
          <w:numId w:val="18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ΑΡΙΘΜΟΣ:</w:t>
        <w:tab/>
        <w:tab/>
        <w:tab/>
      </w:r>
    </w:p>
    <w:p>
      <w:pPr>
        <w:numPr>
          <w:ilvl w:val="0"/>
          <w:numId w:val="18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Τ.Κ</w:t>
        <w:tab/>
        <w:tab/>
        <w:tab/>
        <w:tab/>
      </w:r>
    </w:p>
    <w:p>
      <w:pPr>
        <w:numPr>
          <w:ilvl w:val="0"/>
          <w:numId w:val="18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ΤΗΛΕΦΩΝΟ ΜΟΝ.ΚΑΤΟΙΚΙΑΣ:</w:t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Β.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ΚΡΙΤΗΡΙΑ ΜΟΡΙΟΔΟΤΗΣΗΣ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ΜΟΡΙΑ</w:t>
      </w:r>
    </w:p>
    <w:tbl>
      <w:tblPr/>
      <w:tblGrid>
        <w:gridCol w:w="9285"/>
      </w:tblGrid>
      <w:tr>
        <w:trPr>
          <w:trHeight w:val="1" w:hRule="atLeast"/>
          <w:jc w:val="center"/>
        </w:trPr>
        <w:tc>
          <w:tcPr>
            <w:tcW w:w="9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ΣΥΝΟΛΙΚΗ ΥΠΗΡΕΣΙΑ:                   Έτη          Μήνες          Ημέρες    </w:t>
              <w:tab/>
            </w:r>
          </w:p>
        </w:tc>
      </w:tr>
      <w:tr>
        <w:trPr>
          <w:trHeight w:val="1" w:hRule="atLeast"/>
          <w:jc w:val="center"/>
        </w:trPr>
        <w:tc>
          <w:tcPr>
            <w:tcW w:w="9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ΣΥΝΥΠΗΡΕΤΗΣΗ:        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ΕΡΓΑΣΙΑ ΣΥΖΥΓΟΥ:      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ΔΗΜΟΣ:       </w:t>
            </w:r>
          </w:p>
        </w:tc>
      </w:tr>
      <w:tr>
        <w:trPr>
          <w:trHeight w:val="1" w:hRule="atLeast"/>
          <w:jc w:val="center"/>
        </w:trPr>
        <w:tc>
          <w:tcPr>
            <w:tcW w:w="9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550" w:leader="none"/>
              </w:tabs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ΟΙΚΟΓΕΝΕΙΑΚΗ ΚΑΤΑΣΤΑΣΗ:    </w:t>
            </w:r>
          </w:p>
          <w:p>
            <w:pPr>
              <w:tabs>
                <w:tab w:val="left" w:pos="5550" w:leader="none"/>
              </w:tabs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ΑΡ. ΠΑΙΔΙΩΝ: </w:t>
            </w:r>
          </w:p>
        </w:tc>
      </w:tr>
      <w:tr>
        <w:trPr>
          <w:trHeight w:val="1" w:hRule="atLeast"/>
          <w:jc w:val="center"/>
        </w:trPr>
        <w:tc>
          <w:tcPr>
            <w:tcW w:w="9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ΕΝΤΟΠΙΟΤΗΤΑ:   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ΔΗΜΟΣ:       </w:t>
            </w:r>
          </w:p>
        </w:tc>
      </w:tr>
      <w:tr>
        <w:trPr>
          <w:trHeight w:val="1" w:hRule="atLeast"/>
          <w:jc w:val="center"/>
        </w:trPr>
        <w:tc>
          <w:tcPr>
            <w:tcW w:w="9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ΣΟΒΑΡΟΙ ΛΟΓΟΙ ΥΓΕΙΑΣ:</w:t>
            </w:r>
          </w:p>
          <w:p>
            <w:pPr>
              <w:numPr>
                <w:ilvl w:val="0"/>
                <w:numId w:val="32"/>
              </w:numPr>
              <w:spacing w:before="0" w:after="200" w:line="276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ΠΟΣΟΣΤΟ ΑΝΑΠΗΡΙΑΣ (των ίδιων των εκπ/κών, των τέκνων ή/και συζύγων τους, των γονέων τους, των αδελφών τους):    </w:t>
            </w:r>
          </w:p>
          <w:p>
            <w:pPr>
              <w:numPr>
                <w:ilvl w:val="0"/>
                <w:numId w:val="32"/>
              </w:numPr>
              <w:spacing w:before="0" w:after="200" w:line="276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ΘΕΡΑΠΕΙΑ ΓΙΑ ΕΞΩΣΩΜΑΤΙΚΗ ΓΟΝΙΜΟΠΟΙΗΣΗ:  </w:t>
            </w:r>
          </w:p>
        </w:tc>
      </w:tr>
      <w:tr>
        <w:trPr>
          <w:trHeight w:val="1" w:hRule="atLeast"/>
          <w:jc w:val="center"/>
        </w:trPr>
        <w:tc>
          <w:tcPr>
            <w:tcW w:w="9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ΛΟΙΠΟΙ ΛΟΓΟΙ (Σπουδές εκπ/κού στον τόπο που αιτείται τοποθέτηση):  </w:t>
            </w:r>
          </w:p>
        </w:tc>
      </w:tr>
      <w:tr>
        <w:trPr>
          <w:trHeight w:val="1" w:hRule="atLeast"/>
          <w:jc w:val="center"/>
        </w:trPr>
        <w:tc>
          <w:tcPr>
            <w:tcW w:w="9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ΤΟΠΟΘΕΤΗΣΗ ΚΑΤΑ ΠΡΟΤΕΡΑΙΟΤΗΤΑ (συζύγου στρατιωτικού, ένστολου αστυνομικού, πυροσβέστη, λιμενικού, υπαλλήλου του ΕΚΑΒ, προσωπικού δημοτικής αστυνομίας): 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D9D9D9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D9D9D9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D9D9D9" w:val="clear"/>
        </w:rPr>
        <w:t xml:space="preserve">ΖΗΤΩ ΤΟΠΟΘΕΤΗΣΗ ΣΕ ΕΝΑ ΑΠΟ ΤΑ ΠΑΡΑΚΑΤΩ ΔΗΜΟΤΙΚΑ ΣΧΟΛΕΙΑ / ΝΗΠΙΑΓΩΓΕΙΑ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4959"/>
        <w:gridCol w:w="4960"/>
      </w:tblGrid>
      <w:tr>
        <w:trPr>
          <w:trHeight w:val="227" w:hRule="auto"/>
          <w:jc w:val="center"/>
        </w:trPr>
        <w:tc>
          <w:tcPr>
            <w:tcW w:w="4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ΟΝΟΜΑΣΙΑ ΣΧΟΛΕΙΟΥ</w:t>
            </w:r>
          </w:p>
        </w:tc>
        <w:tc>
          <w:tcPr>
            <w:tcW w:w="4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ΟΝΟΜΑΣΙΑ ΣΧΟΛΕΙΟΥ</w:t>
            </w:r>
          </w:p>
        </w:tc>
      </w:tr>
      <w:tr>
        <w:trPr>
          <w:trHeight w:val="176" w:hRule="auto"/>
          <w:jc w:val="center"/>
        </w:trPr>
        <w:tc>
          <w:tcPr>
            <w:tcW w:w="4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4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11</w:t>
            </w:r>
          </w:p>
        </w:tc>
      </w:tr>
      <w:tr>
        <w:trPr>
          <w:trHeight w:val="252" w:hRule="auto"/>
          <w:jc w:val="center"/>
        </w:trPr>
        <w:tc>
          <w:tcPr>
            <w:tcW w:w="4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4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12</w:t>
            </w:r>
          </w:p>
        </w:tc>
      </w:tr>
      <w:tr>
        <w:trPr>
          <w:trHeight w:val="199" w:hRule="auto"/>
          <w:jc w:val="center"/>
        </w:trPr>
        <w:tc>
          <w:tcPr>
            <w:tcW w:w="4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4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12</w:t>
            </w:r>
          </w:p>
        </w:tc>
      </w:tr>
      <w:tr>
        <w:trPr>
          <w:trHeight w:val="148" w:hRule="auto"/>
          <w:jc w:val="center"/>
        </w:trPr>
        <w:tc>
          <w:tcPr>
            <w:tcW w:w="4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4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14</w:t>
            </w:r>
          </w:p>
        </w:tc>
      </w:tr>
      <w:tr>
        <w:trPr>
          <w:trHeight w:val="237" w:hRule="auto"/>
          <w:jc w:val="center"/>
        </w:trPr>
        <w:tc>
          <w:tcPr>
            <w:tcW w:w="4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4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15</w:t>
            </w:r>
          </w:p>
        </w:tc>
      </w:tr>
      <w:tr>
        <w:trPr>
          <w:trHeight w:val="172" w:hRule="auto"/>
          <w:jc w:val="center"/>
        </w:trPr>
        <w:tc>
          <w:tcPr>
            <w:tcW w:w="4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4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16</w:t>
            </w:r>
          </w:p>
        </w:tc>
      </w:tr>
      <w:tr>
        <w:trPr>
          <w:trHeight w:val="262" w:hRule="auto"/>
          <w:jc w:val="center"/>
        </w:trPr>
        <w:tc>
          <w:tcPr>
            <w:tcW w:w="4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4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17</w:t>
            </w:r>
          </w:p>
        </w:tc>
      </w:tr>
      <w:tr>
        <w:trPr>
          <w:trHeight w:val="209" w:hRule="auto"/>
          <w:jc w:val="center"/>
        </w:trPr>
        <w:tc>
          <w:tcPr>
            <w:tcW w:w="4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4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18</w:t>
            </w:r>
          </w:p>
        </w:tc>
      </w:tr>
      <w:tr>
        <w:trPr>
          <w:trHeight w:val="300" w:hRule="auto"/>
          <w:jc w:val="center"/>
        </w:trPr>
        <w:tc>
          <w:tcPr>
            <w:tcW w:w="4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</w:tc>
        <w:tc>
          <w:tcPr>
            <w:tcW w:w="4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19</w:t>
            </w:r>
          </w:p>
        </w:tc>
      </w:tr>
      <w:tr>
        <w:trPr>
          <w:trHeight w:val="233" w:hRule="auto"/>
          <w:jc w:val="center"/>
        </w:trPr>
        <w:tc>
          <w:tcPr>
            <w:tcW w:w="4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10</w:t>
            </w:r>
          </w:p>
        </w:tc>
        <w:tc>
          <w:tcPr>
            <w:tcW w:w="4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20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D9D9D9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D9D9D9" w:val="clear"/>
        </w:rPr>
        <w:t xml:space="preserve">ΠΑΡΑΤΗΡΗΣΕΙΣ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D9D9D9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D9D9D9" w:val="clear"/>
        </w:rPr>
        <w:t xml:space="preserve">(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D9D9D9" w:val="clear"/>
        </w:rPr>
        <w:t xml:space="preserve">για άδειες κ.τ.λ)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ΗΜΕΡΟΜΗΝΙΑ                                                                                           ΥΠΟΓΡΑΦΗ ΑΙΤΟΥΝΤΟΣ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18">
    <w:abstractNumId w:val="6"/>
  </w:num>
  <w:num w:numId="3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